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92" w:rsidRDefault="00111E5A" w:rsidP="00896CAC">
      <w:pPr>
        <w:jc w:val="center"/>
        <w:rPr>
          <w:b/>
          <w:sz w:val="40"/>
          <w:szCs w:val="40"/>
        </w:rPr>
      </w:pPr>
      <w:r w:rsidRPr="00111E5A"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5.75pt;margin-top:34.05pt;width:270.4pt;height:0;z-index:251660288" o:connectortype="straight"/>
        </w:pict>
      </w:r>
      <w:r w:rsidR="004716AE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639711</wp:posOffset>
            </wp:positionH>
            <wp:positionV relativeFrom="paragraph">
              <wp:posOffset>-78075</wp:posOffset>
            </wp:positionV>
            <wp:extent cx="597638" cy="606056"/>
            <wp:effectExtent l="19050" t="0" r="0" b="0"/>
            <wp:wrapNone/>
            <wp:docPr id="3" name="obrázek 2" descr="C:\Disk D\kancelář\Znak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isk D\kancelář\Znak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716AE" w:rsidRPr="004716AE">
        <w:rPr>
          <w:b/>
          <w:sz w:val="40"/>
          <w:szCs w:val="40"/>
        </w:rPr>
        <w:t>Ob</w:t>
      </w:r>
      <w:r w:rsidR="003C2F92" w:rsidRPr="004716AE">
        <w:rPr>
          <w:b/>
          <w:sz w:val="40"/>
          <w:szCs w:val="40"/>
        </w:rPr>
        <w:t>ec  Kuřimské</w:t>
      </w:r>
      <w:proofErr w:type="gramEnd"/>
      <w:r w:rsidR="003C2F92" w:rsidRPr="004716AE">
        <w:rPr>
          <w:b/>
          <w:sz w:val="40"/>
          <w:szCs w:val="40"/>
        </w:rPr>
        <w:t xml:space="preserve">  Jestřabí</w:t>
      </w:r>
    </w:p>
    <w:p w:rsidR="00896CAC" w:rsidRPr="00896CAC" w:rsidRDefault="00896CAC" w:rsidP="00896CAC">
      <w:pPr>
        <w:jc w:val="center"/>
        <w:rPr>
          <w:b/>
          <w:sz w:val="24"/>
          <w:szCs w:val="24"/>
        </w:rPr>
      </w:pPr>
      <w:r w:rsidRPr="00896CAC">
        <w:rPr>
          <w:b/>
          <w:sz w:val="24"/>
          <w:szCs w:val="24"/>
        </w:rPr>
        <w:t>594 55 Dolní Loučky</w:t>
      </w:r>
    </w:p>
    <w:p w:rsidR="00DD4843" w:rsidRDefault="00DD4843" w:rsidP="00DD4843">
      <w:pPr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D4843" w:rsidRPr="005B111A" w:rsidRDefault="00951D47" w:rsidP="005B111A">
      <w:pPr>
        <w:jc w:val="right"/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Kuřimském</w:t>
      </w:r>
      <w:proofErr w:type="spellEnd"/>
      <w:r>
        <w:rPr>
          <w:sz w:val="32"/>
          <w:szCs w:val="32"/>
        </w:rPr>
        <w:t xml:space="preserve"> Jestřabí </w:t>
      </w:r>
      <w:proofErr w:type="gramStart"/>
      <w:r>
        <w:rPr>
          <w:sz w:val="32"/>
          <w:szCs w:val="32"/>
        </w:rPr>
        <w:t>27.12</w:t>
      </w:r>
      <w:r w:rsidR="00323CD1">
        <w:rPr>
          <w:sz w:val="32"/>
          <w:szCs w:val="32"/>
        </w:rPr>
        <w:t>.2017</w:t>
      </w:r>
      <w:proofErr w:type="gramEnd"/>
    </w:p>
    <w:p w:rsidR="007B7F00" w:rsidRDefault="0062205F" w:rsidP="00A316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Věc: </w:t>
      </w:r>
      <w:r>
        <w:rPr>
          <w:b/>
          <w:sz w:val="36"/>
          <w:szCs w:val="36"/>
        </w:rPr>
        <w:tab/>
      </w:r>
    </w:p>
    <w:p w:rsidR="00951D47" w:rsidRPr="00951D47" w:rsidRDefault="00951D47" w:rsidP="00951D47">
      <w:pPr>
        <w:ind w:left="284"/>
        <w:jc w:val="both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Volba</w:t>
      </w:r>
      <w:r w:rsidRPr="00951D47">
        <w:rPr>
          <w:rFonts w:cs="Arial"/>
          <w:b/>
          <w:sz w:val="32"/>
          <w:szCs w:val="32"/>
          <w:u w:val="single"/>
        </w:rPr>
        <w:t xml:space="preserve"> prezidenta České republiky</w:t>
      </w:r>
      <w:r>
        <w:rPr>
          <w:rFonts w:cs="Arial"/>
          <w:b/>
          <w:sz w:val="32"/>
          <w:szCs w:val="32"/>
          <w:u w:val="single"/>
        </w:rPr>
        <w:t>, konaná</w:t>
      </w:r>
      <w:r w:rsidRPr="00951D47">
        <w:rPr>
          <w:rFonts w:cs="Arial"/>
          <w:b/>
          <w:sz w:val="32"/>
          <w:szCs w:val="32"/>
          <w:u w:val="single"/>
        </w:rPr>
        <w:t xml:space="preserve"> ve dnech 12. a 13. ledna 2018, případné </w:t>
      </w:r>
      <w:proofErr w:type="spellStart"/>
      <w:proofErr w:type="gramStart"/>
      <w:r w:rsidRPr="00951D47">
        <w:rPr>
          <w:rFonts w:cs="Arial"/>
          <w:b/>
          <w:sz w:val="32"/>
          <w:szCs w:val="32"/>
          <w:u w:val="single"/>
        </w:rPr>
        <w:t>II.kolo</w:t>
      </w:r>
      <w:proofErr w:type="spellEnd"/>
      <w:proofErr w:type="gramEnd"/>
      <w:r w:rsidRPr="00951D47">
        <w:rPr>
          <w:rFonts w:cs="Arial"/>
          <w:b/>
          <w:sz w:val="32"/>
          <w:szCs w:val="32"/>
          <w:u w:val="single"/>
        </w:rPr>
        <w:t xml:space="preserve"> ve dnech 26. a 27. ledna 2018 </w:t>
      </w:r>
    </w:p>
    <w:p w:rsidR="00DD4843" w:rsidRDefault="00DD4843" w:rsidP="00A3167C">
      <w:pPr>
        <w:rPr>
          <w:rFonts w:cs="Arial"/>
          <w:b/>
          <w:sz w:val="36"/>
          <w:szCs w:val="36"/>
          <w:u w:val="single"/>
        </w:rPr>
      </w:pPr>
    </w:p>
    <w:p w:rsidR="00E26669" w:rsidRPr="00E26669" w:rsidRDefault="00E26669" w:rsidP="00A3167C">
      <w:pPr>
        <w:rPr>
          <w:b/>
          <w:sz w:val="36"/>
          <w:szCs w:val="36"/>
          <w:u w:val="single"/>
        </w:rPr>
      </w:pPr>
    </w:p>
    <w:p w:rsidR="00951D47" w:rsidRPr="00951D47" w:rsidRDefault="00DD4843" w:rsidP="00951D47">
      <w:pPr>
        <w:ind w:left="284"/>
        <w:jc w:val="both"/>
        <w:rPr>
          <w:rFonts w:cs="Arial"/>
          <w:sz w:val="32"/>
          <w:szCs w:val="32"/>
        </w:rPr>
      </w:pPr>
      <w:r>
        <w:rPr>
          <w:sz w:val="36"/>
          <w:szCs w:val="36"/>
        </w:rPr>
        <w:tab/>
      </w:r>
      <w:r w:rsidRPr="00951D47">
        <w:rPr>
          <w:sz w:val="32"/>
          <w:szCs w:val="32"/>
        </w:rPr>
        <w:t xml:space="preserve">Oznamuji, že </w:t>
      </w:r>
      <w:r w:rsidR="00951D47">
        <w:rPr>
          <w:rFonts w:cs="Arial"/>
          <w:sz w:val="32"/>
          <w:szCs w:val="32"/>
        </w:rPr>
        <w:t>volba</w:t>
      </w:r>
      <w:r w:rsidR="00951D47" w:rsidRPr="00951D47">
        <w:rPr>
          <w:rFonts w:cs="Arial"/>
          <w:sz w:val="32"/>
          <w:szCs w:val="32"/>
        </w:rPr>
        <w:t xml:space="preserve"> prezidenta České republiky</w:t>
      </w:r>
      <w:r w:rsidR="00951D47">
        <w:rPr>
          <w:rFonts w:cs="Arial"/>
          <w:sz w:val="32"/>
          <w:szCs w:val="32"/>
        </w:rPr>
        <w:t>,se koná</w:t>
      </w:r>
      <w:r w:rsidR="00951D47" w:rsidRPr="00951D47">
        <w:rPr>
          <w:rFonts w:cs="Arial"/>
          <w:sz w:val="32"/>
          <w:szCs w:val="32"/>
        </w:rPr>
        <w:t xml:space="preserve"> ve dnech 12. a 13. ledna 2018</w:t>
      </w:r>
      <w:r w:rsidR="00951D47">
        <w:rPr>
          <w:rFonts w:cs="Arial"/>
          <w:sz w:val="32"/>
          <w:szCs w:val="32"/>
        </w:rPr>
        <w:t xml:space="preserve"> (pátek-sobota)</w:t>
      </w:r>
      <w:r w:rsidR="00951D47" w:rsidRPr="00951D47">
        <w:rPr>
          <w:rFonts w:cs="Arial"/>
          <w:sz w:val="32"/>
          <w:szCs w:val="32"/>
        </w:rPr>
        <w:t xml:space="preserve">, případné </w:t>
      </w:r>
      <w:proofErr w:type="spellStart"/>
      <w:proofErr w:type="gramStart"/>
      <w:r w:rsidR="00951D47" w:rsidRPr="00951D47">
        <w:rPr>
          <w:rFonts w:cs="Arial"/>
          <w:sz w:val="32"/>
          <w:szCs w:val="32"/>
        </w:rPr>
        <w:t>II.kolo</w:t>
      </w:r>
      <w:proofErr w:type="spellEnd"/>
      <w:proofErr w:type="gramEnd"/>
      <w:r w:rsidR="00951D47" w:rsidRPr="00951D47">
        <w:rPr>
          <w:rFonts w:cs="Arial"/>
          <w:sz w:val="32"/>
          <w:szCs w:val="32"/>
        </w:rPr>
        <w:t xml:space="preserve"> ve dnech 26. a 27. ledna 2018 </w:t>
      </w:r>
      <w:r w:rsidR="00951D47">
        <w:rPr>
          <w:rFonts w:cs="Arial"/>
          <w:sz w:val="32"/>
          <w:szCs w:val="32"/>
        </w:rPr>
        <w:t>(pátek-sobota).</w:t>
      </w:r>
    </w:p>
    <w:p w:rsidR="007B7F00" w:rsidRPr="00E26669" w:rsidRDefault="007B7F00" w:rsidP="00A3167C">
      <w:pPr>
        <w:rPr>
          <w:rFonts w:cs="Arial"/>
          <w:sz w:val="32"/>
          <w:szCs w:val="32"/>
        </w:rPr>
      </w:pPr>
    </w:p>
    <w:p w:rsidR="00E26669" w:rsidRDefault="007B7F00" w:rsidP="00A3167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D4843" w:rsidRDefault="00DD4843" w:rsidP="00E26669">
      <w:pPr>
        <w:jc w:val="both"/>
        <w:rPr>
          <w:sz w:val="32"/>
          <w:szCs w:val="32"/>
        </w:rPr>
      </w:pPr>
      <w:r w:rsidRPr="00DD4843">
        <w:rPr>
          <w:sz w:val="32"/>
          <w:szCs w:val="32"/>
        </w:rPr>
        <w:tab/>
      </w:r>
      <w:r w:rsidR="00571C23">
        <w:rPr>
          <w:sz w:val="32"/>
          <w:szCs w:val="32"/>
        </w:rPr>
        <w:t xml:space="preserve">Pro obec Kuřimské Jestřabí a </w:t>
      </w:r>
      <w:proofErr w:type="spellStart"/>
      <w:r w:rsidR="00571C23">
        <w:rPr>
          <w:sz w:val="32"/>
          <w:szCs w:val="32"/>
        </w:rPr>
        <w:t>Blahoňov</w:t>
      </w:r>
      <w:proofErr w:type="spellEnd"/>
      <w:r w:rsidR="00571C23">
        <w:rPr>
          <w:sz w:val="32"/>
          <w:szCs w:val="32"/>
        </w:rPr>
        <w:t xml:space="preserve"> je stanoven jeden volební okrsek. </w:t>
      </w:r>
      <w:r w:rsidRPr="00DD4843">
        <w:rPr>
          <w:sz w:val="32"/>
          <w:szCs w:val="32"/>
        </w:rPr>
        <w:t>Volební místnost se bud</w:t>
      </w:r>
      <w:r w:rsidR="00E26669">
        <w:rPr>
          <w:sz w:val="32"/>
          <w:szCs w:val="32"/>
        </w:rPr>
        <w:t xml:space="preserve">e nacházet v zasedací místnosti Obecního úřadu, Kuřimské Jestřabí </w:t>
      </w:r>
      <w:proofErr w:type="spellStart"/>
      <w:r w:rsidR="00E26669">
        <w:rPr>
          <w:sz w:val="32"/>
          <w:szCs w:val="32"/>
        </w:rPr>
        <w:t>čp</w:t>
      </w:r>
      <w:proofErr w:type="spellEnd"/>
      <w:r w:rsidR="00E26669">
        <w:rPr>
          <w:sz w:val="32"/>
          <w:szCs w:val="32"/>
        </w:rPr>
        <w:t>. 50.</w:t>
      </w:r>
    </w:p>
    <w:p w:rsidR="00DD4843" w:rsidRPr="00DD4843" w:rsidRDefault="00DD4843" w:rsidP="00A3167C">
      <w:pPr>
        <w:rPr>
          <w:sz w:val="32"/>
          <w:szCs w:val="32"/>
        </w:rPr>
      </w:pPr>
    </w:p>
    <w:p w:rsidR="00DD4843" w:rsidRDefault="00DD4843" w:rsidP="00A3167C">
      <w:pPr>
        <w:rPr>
          <w:sz w:val="32"/>
          <w:szCs w:val="32"/>
        </w:rPr>
      </w:pPr>
      <w:r w:rsidRPr="00DD4843">
        <w:rPr>
          <w:sz w:val="32"/>
          <w:szCs w:val="32"/>
        </w:rPr>
        <w:tab/>
        <w:t xml:space="preserve">Volební místnost bude otevřena pro oba termíny a to v pátek od </w:t>
      </w:r>
      <w:r w:rsidRPr="00E26669">
        <w:rPr>
          <w:b/>
          <w:sz w:val="32"/>
          <w:szCs w:val="32"/>
        </w:rPr>
        <w:t xml:space="preserve">14. do </w:t>
      </w:r>
      <w:proofErr w:type="gramStart"/>
      <w:r w:rsidRPr="00E26669">
        <w:rPr>
          <w:b/>
          <w:sz w:val="32"/>
          <w:szCs w:val="32"/>
        </w:rPr>
        <w:t>22.hod.</w:t>
      </w:r>
      <w:proofErr w:type="gramEnd"/>
      <w:r w:rsidRPr="00DD4843">
        <w:rPr>
          <w:sz w:val="32"/>
          <w:szCs w:val="32"/>
        </w:rPr>
        <w:t xml:space="preserve"> a v sobotu od </w:t>
      </w:r>
      <w:r w:rsidRPr="00E26669">
        <w:rPr>
          <w:b/>
          <w:sz w:val="32"/>
          <w:szCs w:val="32"/>
        </w:rPr>
        <w:t>8. do 14. hod.</w:t>
      </w:r>
    </w:p>
    <w:p w:rsidR="00DD4843" w:rsidRDefault="00DD4843" w:rsidP="00A31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E26669" w:rsidRDefault="00DD4843" w:rsidP="00E266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DD4843" w:rsidRDefault="00E26669" w:rsidP="00E266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D4843">
        <w:rPr>
          <w:sz w:val="24"/>
          <w:szCs w:val="24"/>
        </w:rPr>
        <w:t xml:space="preserve">  Petr Tomek </w:t>
      </w:r>
    </w:p>
    <w:p w:rsidR="00DD4843" w:rsidRPr="00DD4843" w:rsidRDefault="00DD4843" w:rsidP="00A31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 Kuřimské Jestřabí</w:t>
      </w:r>
    </w:p>
    <w:sectPr w:rsidR="00DD4843" w:rsidRPr="00DD4843" w:rsidSect="005B111A">
      <w:pgSz w:w="11906" w:h="16838"/>
      <w:pgMar w:top="1418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BC" w:rsidRDefault="004A7ABC" w:rsidP="004716AE">
      <w:pPr>
        <w:spacing w:after="0" w:line="240" w:lineRule="auto"/>
      </w:pPr>
      <w:r>
        <w:separator/>
      </w:r>
    </w:p>
  </w:endnote>
  <w:endnote w:type="continuationSeparator" w:id="0">
    <w:p w:rsidR="004A7ABC" w:rsidRDefault="004A7ABC" w:rsidP="0047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BC" w:rsidRDefault="004A7ABC" w:rsidP="004716AE">
      <w:pPr>
        <w:spacing w:after="0" w:line="240" w:lineRule="auto"/>
      </w:pPr>
      <w:r>
        <w:separator/>
      </w:r>
    </w:p>
  </w:footnote>
  <w:footnote w:type="continuationSeparator" w:id="0">
    <w:p w:rsidR="004A7ABC" w:rsidRDefault="004A7ABC" w:rsidP="00471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773"/>
    <w:multiLevelType w:val="hybridMultilevel"/>
    <w:tmpl w:val="4734F08E"/>
    <w:lvl w:ilvl="0" w:tplc="4E2C6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92"/>
    <w:rsid w:val="000D6E89"/>
    <w:rsid w:val="00111E5A"/>
    <w:rsid w:val="002173FC"/>
    <w:rsid w:val="00323CD1"/>
    <w:rsid w:val="003958C4"/>
    <w:rsid w:val="003C2F92"/>
    <w:rsid w:val="003D6F25"/>
    <w:rsid w:val="004716AE"/>
    <w:rsid w:val="004A7ABC"/>
    <w:rsid w:val="005341AA"/>
    <w:rsid w:val="00571C23"/>
    <w:rsid w:val="00573456"/>
    <w:rsid w:val="005B111A"/>
    <w:rsid w:val="005B22D4"/>
    <w:rsid w:val="005C1A00"/>
    <w:rsid w:val="0062205F"/>
    <w:rsid w:val="00630DD9"/>
    <w:rsid w:val="007541B9"/>
    <w:rsid w:val="0077778D"/>
    <w:rsid w:val="007B7F00"/>
    <w:rsid w:val="007D019D"/>
    <w:rsid w:val="00887790"/>
    <w:rsid w:val="00896CAC"/>
    <w:rsid w:val="008F49C3"/>
    <w:rsid w:val="00951D47"/>
    <w:rsid w:val="00A13B80"/>
    <w:rsid w:val="00A3167C"/>
    <w:rsid w:val="00A87277"/>
    <w:rsid w:val="00AD4AC6"/>
    <w:rsid w:val="00B738F6"/>
    <w:rsid w:val="00BA589F"/>
    <w:rsid w:val="00C874BA"/>
    <w:rsid w:val="00C900F4"/>
    <w:rsid w:val="00D30C9F"/>
    <w:rsid w:val="00DD4843"/>
    <w:rsid w:val="00E2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F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16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167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7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16AE"/>
  </w:style>
  <w:style w:type="paragraph" w:styleId="Zpat">
    <w:name w:val="footer"/>
    <w:basedOn w:val="Normln"/>
    <w:link w:val="ZpatChar"/>
    <w:uiPriority w:val="99"/>
    <w:semiHidden/>
    <w:unhideWhenUsed/>
    <w:rsid w:val="0047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1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2013-01-02T19:03:00Z</cp:lastPrinted>
  <dcterms:created xsi:type="dcterms:W3CDTF">2017-12-30T12:53:00Z</dcterms:created>
  <dcterms:modified xsi:type="dcterms:W3CDTF">2017-12-30T12:53:00Z</dcterms:modified>
</cp:coreProperties>
</file>